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DA" w:rsidRDefault="00BE01DA" w:rsidP="00BE01DA">
      <w:pPr>
        <w:contextualSpacing/>
        <w:rPr>
          <w:rFonts w:ascii="Bell MT" w:hAnsi="Bell MT"/>
          <w:b/>
          <w:noProof/>
          <w:sz w:val="14"/>
          <w:szCs w:val="14"/>
        </w:rPr>
      </w:pPr>
      <w:r w:rsidRPr="00FB1432">
        <w:rPr>
          <w:rFonts w:ascii="Calibri" w:eastAsia="Calibri" w:hAnsi="Calibri"/>
          <w:noProof/>
        </w:rPr>
        <w:drawing>
          <wp:anchor distT="0" distB="0" distL="114300" distR="114300" simplePos="0" relativeHeight="251659264" behindDoc="1" locked="0" layoutInCell="1" allowOverlap="1" wp14:anchorId="6DBCB77D" wp14:editId="7BD819D6">
            <wp:simplePos x="0" y="0"/>
            <wp:positionH relativeFrom="margin">
              <wp:posOffset>-395358</wp:posOffset>
            </wp:positionH>
            <wp:positionV relativeFrom="paragraph">
              <wp:posOffset>-80958</wp:posOffset>
            </wp:positionV>
            <wp:extent cx="1077345" cy="1033145"/>
            <wp:effectExtent l="0" t="0" r="889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7345" cy="1033145"/>
                    </a:xfrm>
                    <a:prstGeom prst="rect">
                      <a:avLst/>
                    </a:prstGeom>
                    <a:noFill/>
                  </pic:spPr>
                </pic:pic>
              </a:graphicData>
            </a:graphic>
            <wp14:sizeRelH relativeFrom="page">
              <wp14:pctWidth>0</wp14:pctWidth>
            </wp14:sizeRelH>
            <wp14:sizeRelV relativeFrom="page">
              <wp14:pctHeight>0</wp14:pctHeight>
            </wp14:sizeRelV>
          </wp:anchor>
        </w:drawing>
      </w:r>
      <w:r>
        <w:rPr>
          <w:rFonts w:ascii="Bell MT" w:hAnsi="Bell MT"/>
          <w:b/>
          <w:noProof/>
          <w:sz w:val="44"/>
          <w:szCs w:val="44"/>
        </w:rPr>
        <w:t xml:space="preserve"> </w:t>
      </w:r>
      <w:r w:rsidRPr="002F2E01">
        <w:rPr>
          <w:rFonts w:ascii="Bell MT" w:hAnsi="Bell MT"/>
          <w:b/>
          <w:noProof/>
        </w:rPr>
        <w:t xml:space="preserve">         </w:t>
      </w:r>
      <w:r>
        <w:rPr>
          <w:rFonts w:ascii="Bell MT" w:hAnsi="Bell MT"/>
          <w:b/>
          <w:noProof/>
          <w:sz w:val="14"/>
          <w:szCs w:val="14"/>
        </w:rPr>
        <w:t xml:space="preserve">     </w:t>
      </w:r>
    </w:p>
    <w:p w:rsidR="00BE01DA" w:rsidRDefault="00BE01DA" w:rsidP="00BE01DA">
      <w:pPr>
        <w:contextualSpacing/>
        <w:rPr>
          <w:rFonts w:ascii="Bell MT" w:hAnsi="Bell MT"/>
          <w:b/>
          <w:noProof/>
          <w:sz w:val="14"/>
          <w:szCs w:val="14"/>
        </w:rPr>
      </w:pPr>
    </w:p>
    <w:p w:rsidR="00BE01DA" w:rsidRPr="00BF14CD" w:rsidRDefault="00BE01DA" w:rsidP="00BE01DA">
      <w:pPr>
        <w:contextualSpacing/>
        <w:rPr>
          <w:rFonts w:ascii="Bell MT" w:hAnsi="Bell MT"/>
          <w:b/>
          <w:noProof/>
          <w:sz w:val="14"/>
          <w:szCs w:val="14"/>
        </w:rPr>
      </w:pPr>
      <w:r>
        <w:rPr>
          <w:rFonts w:ascii="Bell MT" w:hAnsi="Bell MT"/>
          <w:b/>
          <w:noProof/>
          <w:sz w:val="14"/>
          <w:szCs w:val="14"/>
        </w:rPr>
        <w:t xml:space="preserve">                                    </w:t>
      </w:r>
      <w:r w:rsidRPr="00BF14CD">
        <w:rPr>
          <w:rFonts w:ascii="Bell MT" w:hAnsi="Bell MT"/>
          <w:b/>
          <w:noProof/>
          <w:sz w:val="44"/>
          <w:szCs w:val="44"/>
        </w:rPr>
        <w:t>Long Green Volunteer Fire Company</w:t>
      </w:r>
    </w:p>
    <w:p w:rsidR="007F7541" w:rsidRDefault="00D96B99" w:rsidP="007F7541">
      <w:pPr>
        <w:jc w:val="center"/>
        <w:outlineLvl w:val="0"/>
        <w:rPr>
          <w:rFonts w:ascii="Trebuchet MS" w:hAnsi="Trebuchet MS"/>
          <w:noProof/>
        </w:rPr>
      </w:pPr>
      <w:r>
        <w:rPr>
          <w:rFonts w:ascii="Trebuchet MS" w:hAnsi="Trebuchet MS"/>
          <w:noProof/>
        </w:rPr>
        <w:t>Glen Arm, Maryland  21057</w:t>
      </w:r>
    </w:p>
    <w:p w:rsidR="00BE01DA" w:rsidRPr="00BE01DA" w:rsidRDefault="00BE01DA" w:rsidP="007F7541">
      <w:pPr>
        <w:jc w:val="center"/>
        <w:outlineLvl w:val="0"/>
        <w:rPr>
          <w:rFonts w:ascii="Trebuchet MS" w:hAnsi="Trebuchet MS"/>
          <w:noProof/>
        </w:rPr>
      </w:pPr>
    </w:p>
    <w:p w:rsidR="00D96B99" w:rsidRDefault="00D96B99" w:rsidP="007F7541">
      <w:pPr>
        <w:jc w:val="center"/>
        <w:outlineLvl w:val="0"/>
        <w:rPr>
          <w:rFonts w:ascii="Trebuchet MS" w:hAnsi="Trebuchet MS"/>
          <w:b/>
          <w:sz w:val="24"/>
        </w:rPr>
      </w:pPr>
    </w:p>
    <w:p w:rsidR="007F7541" w:rsidRPr="00BE01DA" w:rsidRDefault="00D96B99" w:rsidP="007F7541">
      <w:pPr>
        <w:jc w:val="center"/>
        <w:outlineLvl w:val="0"/>
        <w:rPr>
          <w:rFonts w:ascii="Trebuchet MS" w:hAnsi="Trebuchet MS"/>
          <w:b/>
          <w:sz w:val="24"/>
        </w:rPr>
      </w:pPr>
      <w:r>
        <w:rPr>
          <w:rFonts w:ascii="Trebuchet MS" w:hAnsi="Trebuchet MS"/>
          <w:b/>
          <w:sz w:val="24"/>
        </w:rPr>
        <w:t>Job Posting</w:t>
      </w:r>
    </w:p>
    <w:p w:rsidR="007F7541" w:rsidRDefault="007F7541" w:rsidP="007F7541">
      <w:pPr>
        <w:jc w:val="center"/>
        <w:rPr>
          <w:rFonts w:ascii="Trebuchet MS" w:hAnsi="Trebuchet MS"/>
          <w:b/>
          <w:sz w:val="24"/>
        </w:rPr>
      </w:pPr>
    </w:p>
    <w:p w:rsidR="00D0480E" w:rsidRPr="00BE01DA" w:rsidRDefault="00D0480E" w:rsidP="007F7541">
      <w:pPr>
        <w:jc w:val="center"/>
        <w:rPr>
          <w:rFonts w:ascii="Trebuchet MS" w:hAnsi="Trebuchet MS"/>
          <w:b/>
          <w:sz w:val="24"/>
        </w:rPr>
      </w:pPr>
    </w:p>
    <w:p w:rsidR="007F7541" w:rsidRPr="000324AE" w:rsidRDefault="007F7541" w:rsidP="000324AE">
      <w:pPr>
        <w:rPr>
          <w:rFonts w:ascii="Trebuchet MS" w:hAnsi="Trebuchet MS"/>
          <w:b/>
          <w:sz w:val="24"/>
          <w:u w:val="single"/>
        </w:rPr>
      </w:pPr>
      <w:r w:rsidRPr="00BE01DA">
        <w:rPr>
          <w:rFonts w:ascii="Trebuchet MS" w:hAnsi="Trebuchet MS"/>
          <w:b/>
          <w:sz w:val="24"/>
        </w:rPr>
        <w:t xml:space="preserve">JOB TITLE: </w:t>
      </w:r>
      <w:r w:rsidR="002135A4">
        <w:rPr>
          <w:rFonts w:ascii="Trebuchet MS" w:hAnsi="Trebuchet MS"/>
          <w:b/>
          <w:sz w:val="24"/>
        </w:rPr>
        <w:tab/>
      </w:r>
      <w:r w:rsidRPr="00BE01DA">
        <w:rPr>
          <w:rFonts w:ascii="Trebuchet MS" w:hAnsi="Trebuchet MS"/>
          <w:b/>
          <w:sz w:val="24"/>
        </w:rPr>
        <w:t xml:space="preserve"> </w:t>
      </w:r>
      <w:r w:rsidR="00BE01DA">
        <w:rPr>
          <w:rFonts w:ascii="Trebuchet MS" w:hAnsi="Trebuchet MS"/>
          <w:b/>
          <w:sz w:val="24"/>
        </w:rPr>
        <w:tab/>
      </w:r>
      <w:r w:rsidR="00D0480E">
        <w:rPr>
          <w:rFonts w:ascii="Trebuchet MS" w:hAnsi="Trebuchet MS"/>
          <w:b/>
          <w:sz w:val="24"/>
        </w:rPr>
        <w:tab/>
      </w:r>
      <w:r w:rsidR="000324AE" w:rsidRPr="000324AE">
        <w:rPr>
          <w:rFonts w:ascii="Trebuchet MS" w:hAnsi="Trebuchet MS"/>
          <w:sz w:val="24"/>
        </w:rPr>
        <w:t>Recr</w:t>
      </w:r>
      <w:r w:rsidR="002135A4">
        <w:rPr>
          <w:rFonts w:ascii="Trebuchet MS" w:hAnsi="Trebuchet MS"/>
          <w:sz w:val="24"/>
        </w:rPr>
        <w:t>uitment and Retention Coordinator</w:t>
      </w:r>
      <w:r w:rsidR="00BE01DA">
        <w:rPr>
          <w:rFonts w:ascii="Trebuchet MS" w:hAnsi="Trebuchet MS"/>
          <w:b/>
          <w:sz w:val="24"/>
        </w:rPr>
        <w:tab/>
      </w:r>
      <w:r w:rsidR="00BE01DA">
        <w:rPr>
          <w:rFonts w:ascii="Trebuchet MS" w:hAnsi="Trebuchet MS"/>
          <w:b/>
          <w:sz w:val="24"/>
        </w:rPr>
        <w:tab/>
      </w:r>
      <w:r w:rsidR="00BE01DA">
        <w:rPr>
          <w:rFonts w:ascii="Trebuchet MS" w:hAnsi="Trebuchet MS"/>
          <w:b/>
          <w:sz w:val="24"/>
        </w:rPr>
        <w:tab/>
      </w:r>
      <w:r w:rsidR="00BE01DA">
        <w:rPr>
          <w:rFonts w:ascii="Trebuchet MS" w:hAnsi="Trebuchet MS"/>
          <w:b/>
          <w:sz w:val="24"/>
        </w:rPr>
        <w:tab/>
      </w:r>
      <w:r w:rsidR="00BE01DA">
        <w:rPr>
          <w:rFonts w:ascii="Trebuchet MS" w:hAnsi="Trebuchet MS"/>
          <w:b/>
          <w:sz w:val="24"/>
        </w:rPr>
        <w:tab/>
      </w:r>
      <w:r w:rsidR="00BE01DA">
        <w:rPr>
          <w:rFonts w:ascii="Trebuchet MS" w:hAnsi="Trebuchet MS"/>
          <w:b/>
          <w:sz w:val="24"/>
        </w:rPr>
        <w:tab/>
      </w:r>
      <w:r w:rsidRPr="00BE01DA">
        <w:rPr>
          <w:rFonts w:ascii="Trebuchet MS" w:hAnsi="Trebuchet MS"/>
          <w:b/>
          <w:sz w:val="24"/>
        </w:rPr>
        <w:tab/>
      </w:r>
      <w:r w:rsidRPr="00BE01DA">
        <w:rPr>
          <w:rFonts w:ascii="Trebuchet MS" w:hAnsi="Trebuchet MS"/>
          <w:b/>
          <w:sz w:val="24"/>
        </w:rPr>
        <w:tab/>
      </w:r>
    </w:p>
    <w:p w:rsidR="007F7541" w:rsidRPr="00BE01DA" w:rsidRDefault="007F7541" w:rsidP="007F7541">
      <w:pPr>
        <w:rPr>
          <w:rFonts w:ascii="Trebuchet MS" w:hAnsi="Trebuchet MS"/>
          <w:b/>
          <w:sz w:val="24"/>
          <w:u w:val="single"/>
        </w:rPr>
      </w:pPr>
      <w:r w:rsidRPr="00BE01DA">
        <w:rPr>
          <w:rFonts w:ascii="Trebuchet MS" w:hAnsi="Trebuchet MS"/>
          <w:b/>
          <w:sz w:val="24"/>
        </w:rPr>
        <w:t>STATUS:</w:t>
      </w:r>
      <w:r w:rsidR="00D0480E">
        <w:rPr>
          <w:rFonts w:ascii="Trebuchet MS" w:hAnsi="Trebuchet MS"/>
          <w:b/>
          <w:sz w:val="24"/>
        </w:rPr>
        <w:tab/>
      </w:r>
      <w:r w:rsidRPr="00BE01DA">
        <w:rPr>
          <w:rFonts w:ascii="Trebuchet MS" w:hAnsi="Trebuchet MS"/>
          <w:b/>
          <w:sz w:val="24"/>
        </w:rPr>
        <w:t xml:space="preserve"> </w:t>
      </w:r>
      <w:r w:rsidR="002135A4">
        <w:rPr>
          <w:rFonts w:ascii="Trebuchet MS" w:hAnsi="Trebuchet MS"/>
          <w:b/>
          <w:sz w:val="24"/>
        </w:rPr>
        <w:tab/>
      </w:r>
      <w:r w:rsidR="002135A4">
        <w:rPr>
          <w:rFonts w:ascii="Trebuchet MS" w:hAnsi="Trebuchet MS"/>
          <w:b/>
          <w:sz w:val="24"/>
        </w:rPr>
        <w:tab/>
      </w:r>
      <w:r w:rsidRPr="000324AE">
        <w:rPr>
          <w:rFonts w:ascii="Trebuchet MS" w:hAnsi="Trebuchet MS"/>
          <w:sz w:val="24"/>
        </w:rPr>
        <w:t>Exempt</w:t>
      </w:r>
    </w:p>
    <w:p w:rsidR="007F7541" w:rsidRPr="00BE01DA" w:rsidRDefault="007F7541" w:rsidP="007F7541">
      <w:pPr>
        <w:rPr>
          <w:rFonts w:ascii="Trebuchet MS" w:hAnsi="Trebuchet MS"/>
          <w:b/>
          <w:sz w:val="24"/>
        </w:rPr>
      </w:pPr>
      <w:r w:rsidRPr="00BE01DA">
        <w:rPr>
          <w:rFonts w:ascii="Trebuchet MS" w:hAnsi="Trebuchet MS"/>
          <w:b/>
          <w:sz w:val="24"/>
        </w:rPr>
        <w:t xml:space="preserve">   </w:t>
      </w:r>
      <w:r w:rsidRPr="00BE01DA">
        <w:rPr>
          <w:rFonts w:ascii="Trebuchet MS" w:hAnsi="Trebuchet MS"/>
          <w:b/>
          <w:sz w:val="24"/>
        </w:rPr>
        <w:tab/>
      </w:r>
    </w:p>
    <w:p w:rsidR="00D96B99" w:rsidRPr="00D96B99" w:rsidRDefault="00D96B99" w:rsidP="007F7541">
      <w:pPr>
        <w:rPr>
          <w:rFonts w:ascii="Trebuchet MS" w:hAnsi="Trebuchet MS"/>
          <w:sz w:val="24"/>
        </w:rPr>
      </w:pPr>
      <w:r>
        <w:rPr>
          <w:rFonts w:ascii="Trebuchet MS" w:hAnsi="Trebuchet MS"/>
          <w:b/>
          <w:sz w:val="24"/>
        </w:rPr>
        <w:t>STARTING SALARY:</w:t>
      </w:r>
      <w:r>
        <w:rPr>
          <w:rFonts w:ascii="Trebuchet MS" w:hAnsi="Trebuchet MS"/>
          <w:b/>
          <w:sz w:val="24"/>
        </w:rPr>
        <w:tab/>
      </w:r>
      <w:r>
        <w:rPr>
          <w:rFonts w:ascii="Trebuchet MS" w:hAnsi="Trebuchet MS"/>
          <w:b/>
          <w:sz w:val="24"/>
        </w:rPr>
        <w:tab/>
      </w:r>
      <w:r>
        <w:rPr>
          <w:rFonts w:ascii="Trebuchet MS" w:hAnsi="Trebuchet MS"/>
          <w:sz w:val="24"/>
        </w:rPr>
        <w:t>$51,000.00 P/Year, Full-Time</w:t>
      </w:r>
    </w:p>
    <w:p w:rsidR="00D96B99" w:rsidRDefault="00D96B99" w:rsidP="007F7541">
      <w:pPr>
        <w:rPr>
          <w:rFonts w:ascii="Trebuchet MS" w:hAnsi="Trebuchet MS"/>
          <w:b/>
          <w:sz w:val="24"/>
        </w:rPr>
      </w:pPr>
    </w:p>
    <w:p w:rsidR="007F7541" w:rsidRDefault="007F7541" w:rsidP="00D96B99">
      <w:pPr>
        <w:rPr>
          <w:rFonts w:ascii="Trebuchet MS" w:hAnsi="Trebuchet MS"/>
          <w:b/>
          <w:sz w:val="24"/>
        </w:rPr>
      </w:pPr>
      <w:r w:rsidRPr="00BE01DA">
        <w:rPr>
          <w:rFonts w:ascii="Trebuchet MS" w:hAnsi="Trebuchet MS"/>
          <w:b/>
          <w:sz w:val="24"/>
        </w:rPr>
        <w:t xml:space="preserve">DATE CREATED: </w:t>
      </w:r>
      <w:r w:rsidR="002135A4">
        <w:rPr>
          <w:rFonts w:ascii="Trebuchet MS" w:hAnsi="Trebuchet MS"/>
          <w:b/>
          <w:sz w:val="24"/>
        </w:rPr>
        <w:tab/>
      </w:r>
      <w:r w:rsidR="00D0480E">
        <w:rPr>
          <w:rFonts w:ascii="Trebuchet MS" w:hAnsi="Trebuchet MS"/>
          <w:b/>
          <w:sz w:val="24"/>
        </w:rPr>
        <w:tab/>
      </w:r>
      <w:r w:rsidR="00631970" w:rsidRPr="000324AE">
        <w:rPr>
          <w:rFonts w:ascii="Trebuchet MS" w:hAnsi="Trebuchet MS"/>
          <w:sz w:val="24"/>
        </w:rPr>
        <w:t>September 2019</w:t>
      </w:r>
      <w:r w:rsidRPr="000324AE">
        <w:rPr>
          <w:rFonts w:ascii="Trebuchet MS" w:hAnsi="Trebuchet MS"/>
          <w:sz w:val="24"/>
        </w:rPr>
        <w:tab/>
      </w:r>
      <w:r w:rsidRPr="00BE01DA">
        <w:rPr>
          <w:rFonts w:ascii="Trebuchet MS" w:hAnsi="Trebuchet MS"/>
          <w:b/>
          <w:sz w:val="24"/>
        </w:rPr>
        <w:tab/>
      </w:r>
      <w:r w:rsidRPr="00BE01DA">
        <w:rPr>
          <w:rFonts w:ascii="Trebuchet MS" w:hAnsi="Trebuchet MS"/>
          <w:b/>
          <w:sz w:val="24"/>
        </w:rPr>
        <w:tab/>
      </w:r>
      <w:r w:rsidRPr="00BE01DA">
        <w:rPr>
          <w:rFonts w:ascii="Trebuchet MS" w:hAnsi="Trebuchet MS"/>
          <w:b/>
          <w:sz w:val="24"/>
        </w:rPr>
        <w:tab/>
      </w:r>
      <w:r w:rsidR="00BE01DA">
        <w:rPr>
          <w:rFonts w:ascii="Trebuchet MS" w:hAnsi="Trebuchet MS"/>
          <w:b/>
          <w:sz w:val="24"/>
        </w:rPr>
        <w:tab/>
      </w:r>
      <w:r w:rsidRPr="00BE01DA">
        <w:rPr>
          <w:rFonts w:ascii="Trebuchet MS" w:hAnsi="Trebuchet MS"/>
          <w:b/>
          <w:sz w:val="24"/>
        </w:rPr>
        <w:t xml:space="preserve"> </w:t>
      </w:r>
    </w:p>
    <w:p w:rsidR="00631970" w:rsidRPr="00BE01DA" w:rsidRDefault="00631970" w:rsidP="007F7541">
      <w:pPr>
        <w:pBdr>
          <w:bottom w:val="single" w:sz="12" w:space="1" w:color="auto"/>
        </w:pBdr>
        <w:rPr>
          <w:rFonts w:ascii="Trebuchet MS" w:hAnsi="Trebuchet MS"/>
          <w:b/>
          <w:sz w:val="24"/>
        </w:rPr>
      </w:pPr>
    </w:p>
    <w:p w:rsidR="007F7541" w:rsidRPr="00BE01DA" w:rsidRDefault="007F7541" w:rsidP="007F7541">
      <w:pPr>
        <w:rPr>
          <w:rFonts w:ascii="Trebuchet MS" w:hAnsi="Trebuchet MS"/>
          <w:b/>
          <w:sz w:val="24"/>
        </w:rPr>
      </w:pPr>
    </w:p>
    <w:p w:rsidR="00DD579F" w:rsidRDefault="007F7541" w:rsidP="00DD579F">
      <w:pPr>
        <w:ind w:left="720" w:hanging="720"/>
        <w:outlineLvl w:val="0"/>
        <w:rPr>
          <w:rFonts w:ascii="Trebuchet MS" w:hAnsi="Trebuchet MS"/>
          <w:b/>
          <w:sz w:val="22"/>
        </w:rPr>
      </w:pPr>
      <w:r w:rsidRPr="00BE01DA">
        <w:rPr>
          <w:rFonts w:ascii="Trebuchet MS" w:hAnsi="Trebuchet MS"/>
          <w:b/>
          <w:sz w:val="22"/>
        </w:rPr>
        <w:t>JOB SUMMARY:</w:t>
      </w:r>
      <w:r w:rsidR="002135A4">
        <w:rPr>
          <w:rFonts w:ascii="Trebuchet MS" w:hAnsi="Trebuchet MS"/>
          <w:b/>
          <w:sz w:val="22"/>
        </w:rPr>
        <w:t xml:space="preserve"> </w:t>
      </w:r>
    </w:p>
    <w:p w:rsidR="007F7541" w:rsidRPr="00DD579F" w:rsidRDefault="00DD579F" w:rsidP="00DD579F">
      <w:pPr>
        <w:outlineLvl w:val="0"/>
        <w:rPr>
          <w:rFonts w:ascii="Trebuchet MS" w:hAnsi="Trebuchet MS"/>
          <w:sz w:val="22"/>
        </w:rPr>
      </w:pPr>
      <w:r>
        <w:rPr>
          <w:rFonts w:ascii="Trebuchet MS" w:hAnsi="Trebuchet MS"/>
          <w:sz w:val="22"/>
        </w:rPr>
        <w:t>T</w:t>
      </w:r>
      <w:r w:rsidR="002135A4" w:rsidRPr="00DD579F">
        <w:rPr>
          <w:rFonts w:ascii="Trebuchet MS" w:hAnsi="Trebuchet MS"/>
          <w:sz w:val="22"/>
        </w:rPr>
        <w:t xml:space="preserve">he Recruitment and Retention Coordinator </w:t>
      </w:r>
      <w:r>
        <w:rPr>
          <w:rFonts w:ascii="Trebuchet MS" w:hAnsi="Trebuchet MS"/>
          <w:sz w:val="22"/>
        </w:rPr>
        <w:t xml:space="preserve">works within the Supervision of </w:t>
      </w:r>
      <w:r w:rsidR="002135A4" w:rsidRPr="00DD579F">
        <w:rPr>
          <w:rFonts w:ascii="Trebuchet MS" w:hAnsi="Trebuchet MS"/>
          <w:sz w:val="22"/>
        </w:rPr>
        <w:t xml:space="preserve">the </w:t>
      </w:r>
      <w:r w:rsidR="00712AF9" w:rsidRPr="00DD579F">
        <w:rPr>
          <w:rFonts w:ascii="Trebuchet MS" w:hAnsi="Trebuchet MS"/>
          <w:sz w:val="22"/>
        </w:rPr>
        <w:t>B</w:t>
      </w:r>
      <w:r w:rsidR="002135A4" w:rsidRPr="00DD579F">
        <w:rPr>
          <w:rFonts w:ascii="Trebuchet MS" w:hAnsi="Trebuchet MS"/>
          <w:sz w:val="22"/>
        </w:rPr>
        <w:t>oard of Directors</w:t>
      </w:r>
      <w:r w:rsidR="00BD6D7F">
        <w:rPr>
          <w:rFonts w:ascii="Trebuchet MS" w:hAnsi="Trebuchet MS"/>
          <w:sz w:val="22"/>
        </w:rPr>
        <w:t xml:space="preserve"> and/</w:t>
      </w:r>
      <w:r w:rsidR="00712AF9" w:rsidRPr="00DD579F">
        <w:rPr>
          <w:rFonts w:ascii="Trebuchet MS" w:hAnsi="Trebuchet MS"/>
          <w:sz w:val="22"/>
        </w:rPr>
        <w:t>or appointed designee</w:t>
      </w:r>
      <w:r w:rsidR="0053778B" w:rsidRPr="00DD579F">
        <w:rPr>
          <w:rFonts w:ascii="Trebuchet MS" w:hAnsi="Trebuchet MS"/>
          <w:sz w:val="22"/>
        </w:rPr>
        <w:t xml:space="preserve">.  </w:t>
      </w:r>
      <w:r w:rsidR="00D654D5" w:rsidRPr="00DD579F">
        <w:rPr>
          <w:rFonts w:ascii="Trebuchet MS" w:hAnsi="Trebuchet MS"/>
          <w:sz w:val="22"/>
        </w:rPr>
        <w:t>In partnership with LGVFC, the</w:t>
      </w:r>
      <w:r w:rsidR="002135A4" w:rsidRPr="00DD579F">
        <w:rPr>
          <w:rFonts w:ascii="Trebuchet MS" w:hAnsi="Trebuchet MS"/>
          <w:sz w:val="22"/>
        </w:rPr>
        <w:t xml:space="preserve"> Recruitment and Retention Coordinator will assist in developing, leading, and implementing comprehensive effective programs</w:t>
      </w:r>
      <w:r w:rsidR="0053778B" w:rsidRPr="00DD579F">
        <w:rPr>
          <w:rFonts w:ascii="Trebuchet MS" w:hAnsi="Trebuchet MS"/>
          <w:sz w:val="22"/>
        </w:rPr>
        <w:t xml:space="preserve"> within the guidelines of the By-Laws, Standard Operating Procedures, and the requirements outlined in the FY ’18 SAFER Grant.</w:t>
      </w:r>
      <w:r w:rsidR="00D654D5" w:rsidRPr="00DD579F">
        <w:rPr>
          <w:rFonts w:ascii="Trebuchet MS" w:hAnsi="Trebuchet MS"/>
          <w:sz w:val="22"/>
        </w:rPr>
        <w:t xml:space="preserve"> </w:t>
      </w:r>
      <w:r w:rsidR="0053778B" w:rsidRPr="00DD579F">
        <w:rPr>
          <w:rFonts w:ascii="Trebuchet MS" w:hAnsi="Trebuchet MS"/>
          <w:sz w:val="22"/>
        </w:rPr>
        <w:t>The goal of t</w:t>
      </w:r>
      <w:r w:rsidR="00D654D5" w:rsidRPr="00DD579F">
        <w:rPr>
          <w:rFonts w:ascii="Trebuchet MS" w:hAnsi="Trebuchet MS"/>
          <w:sz w:val="22"/>
        </w:rPr>
        <w:t>hese programs</w:t>
      </w:r>
      <w:r w:rsidR="0053778B" w:rsidRPr="00DD579F">
        <w:rPr>
          <w:rFonts w:ascii="Trebuchet MS" w:hAnsi="Trebuchet MS"/>
          <w:sz w:val="22"/>
        </w:rPr>
        <w:t xml:space="preserve"> is to</w:t>
      </w:r>
      <w:r w:rsidR="002135A4" w:rsidRPr="00DD579F">
        <w:rPr>
          <w:rFonts w:ascii="Trebuchet MS" w:hAnsi="Trebuchet MS"/>
          <w:sz w:val="22"/>
        </w:rPr>
        <w:t xml:space="preserve"> attract and retain qual</w:t>
      </w:r>
      <w:r w:rsidR="00712AF9" w:rsidRPr="00DD579F">
        <w:rPr>
          <w:rFonts w:ascii="Trebuchet MS" w:hAnsi="Trebuchet MS"/>
          <w:sz w:val="22"/>
        </w:rPr>
        <w:t>ified volunteers to the Company by strengthening and developing community relationships.</w:t>
      </w:r>
    </w:p>
    <w:p w:rsidR="00D360B0" w:rsidRDefault="00D360B0" w:rsidP="007F7541">
      <w:pPr>
        <w:outlineLvl w:val="0"/>
        <w:rPr>
          <w:rFonts w:ascii="Trebuchet MS" w:hAnsi="Trebuchet MS"/>
          <w:b/>
          <w:sz w:val="22"/>
        </w:rPr>
      </w:pPr>
    </w:p>
    <w:p w:rsidR="002135A4" w:rsidRDefault="00907ED6" w:rsidP="007F7541">
      <w:pPr>
        <w:outlineLvl w:val="0"/>
        <w:rPr>
          <w:rFonts w:ascii="Trebuchet MS" w:hAnsi="Trebuchet MS"/>
          <w:b/>
          <w:sz w:val="22"/>
        </w:rPr>
      </w:pPr>
      <w:r>
        <w:rPr>
          <w:rFonts w:ascii="Trebuchet MS" w:hAnsi="Trebuchet MS"/>
          <w:b/>
          <w:sz w:val="22"/>
        </w:rPr>
        <w:t>ESSENTIAL DUTIES AND RESPONSIBILITIES:</w:t>
      </w:r>
    </w:p>
    <w:p w:rsidR="00907ED6" w:rsidRPr="00DD579F" w:rsidRDefault="00907ED6" w:rsidP="00DD579F">
      <w:pPr>
        <w:outlineLvl w:val="0"/>
        <w:rPr>
          <w:rFonts w:ascii="Trebuchet MS" w:hAnsi="Trebuchet MS"/>
          <w:sz w:val="22"/>
        </w:rPr>
      </w:pPr>
      <w:r w:rsidRPr="00DD579F">
        <w:rPr>
          <w:rFonts w:ascii="Trebuchet MS" w:hAnsi="Trebuchet MS"/>
          <w:sz w:val="22"/>
        </w:rPr>
        <w:t>The job duties and responsibilities represented in this job description in no way imply that these are the only duties to be performed.  Individuals occupying the position will be required to follow any other job related instructions and to perform any other job related duties requested by the Board of Directors</w:t>
      </w:r>
      <w:r w:rsidR="0053778B" w:rsidRPr="00DD579F">
        <w:rPr>
          <w:rFonts w:ascii="Trebuchet MS" w:hAnsi="Trebuchet MS"/>
          <w:sz w:val="22"/>
        </w:rPr>
        <w:t xml:space="preserve"> and/or appointed designee</w:t>
      </w:r>
      <w:r w:rsidRPr="00DD579F">
        <w:rPr>
          <w:rFonts w:ascii="Trebuchet MS" w:hAnsi="Trebuchet MS"/>
          <w:sz w:val="22"/>
        </w:rPr>
        <w:t>.  Specific duties and responsibilities include, but are not limited to:</w:t>
      </w:r>
    </w:p>
    <w:p w:rsidR="00907ED6" w:rsidRDefault="00907ED6" w:rsidP="00907ED6">
      <w:pPr>
        <w:pStyle w:val="ListParagraph"/>
        <w:ind w:left="0"/>
        <w:outlineLvl w:val="0"/>
        <w:rPr>
          <w:rFonts w:ascii="Trebuchet MS" w:hAnsi="Trebuchet MS"/>
          <w:sz w:val="22"/>
        </w:rPr>
      </w:pPr>
    </w:p>
    <w:p w:rsidR="00C07F07" w:rsidRPr="00DD579F" w:rsidRDefault="0053778B" w:rsidP="00DD579F">
      <w:pPr>
        <w:pStyle w:val="ListParagraph"/>
        <w:numPr>
          <w:ilvl w:val="0"/>
          <w:numId w:val="16"/>
        </w:numPr>
        <w:rPr>
          <w:rFonts w:ascii="Trebuchet MS" w:hAnsi="Trebuchet MS"/>
          <w:sz w:val="22"/>
        </w:rPr>
      </w:pPr>
      <w:r w:rsidRPr="00DD579F">
        <w:rPr>
          <w:rFonts w:ascii="Trebuchet MS" w:hAnsi="Trebuchet MS"/>
          <w:sz w:val="22"/>
        </w:rPr>
        <w:t>Coordinating</w:t>
      </w:r>
      <w:r w:rsidR="00BD6D7F">
        <w:rPr>
          <w:rFonts w:ascii="Trebuchet MS" w:hAnsi="Trebuchet MS"/>
          <w:sz w:val="22"/>
        </w:rPr>
        <w:t xml:space="preserve"> a strategic marketing program to </w:t>
      </w:r>
      <w:r w:rsidR="00C07F07" w:rsidRPr="00DD579F">
        <w:rPr>
          <w:rFonts w:ascii="Trebuchet MS" w:hAnsi="Trebuchet MS"/>
          <w:sz w:val="22"/>
        </w:rPr>
        <w:t xml:space="preserve">identify and recruit active volunteers within the community as future members of the Fire Company.  </w:t>
      </w:r>
    </w:p>
    <w:p w:rsidR="000F65AF" w:rsidRDefault="00E96C1D" w:rsidP="0013506B">
      <w:pPr>
        <w:pStyle w:val="ListParagraph"/>
        <w:numPr>
          <w:ilvl w:val="0"/>
          <w:numId w:val="16"/>
        </w:numPr>
        <w:rPr>
          <w:rFonts w:ascii="Trebuchet MS" w:hAnsi="Trebuchet MS"/>
          <w:sz w:val="22"/>
        </w:rPr>
      </w:pPr>
      <w:r>
        <w:rPr>
          <w:rFonts w:ascii="Trebuchet MS" w:hAnsi="Trebuchet MS"/>
          <w:sz w:val="22"/>
        </w:rPr>
        <w:t>Provide additional developmental opportunities by enhancing our existing programs which incl</w:t>
      </w:r>
      <w:r w:rsidR="0053778B">
        <w:rPr>
          <w:rFonts w:ascii="Trebuchet MS" w:hAnsi="Trebuchet MS"/>
          <w:sz w:val="22"/>
        </w:rPr>
        <w:t>ude but are not limited to</w:t>
      </w:r>
      <w:r>
        <w:rPr>
          <w:rFonts w:ascii="Trebuchet MS" w:hAnsi="Trebuchet MS"/>
          <w:sz w:val="22"/>
        </w:rPr>
        <w:t xml:space="preserve"> the</w:t>
      </w:r>
      <w:r w:rsidR="00C07F07">
        <w:rPr>
          <w:rFonts w:ascii="Trebuchet MS" w:hAnsi="Trebuchet MS"/>
          <w:sz w:val="22"/>
        </w:rPr>
        <w:t xml:space="preserve"> Cadet </w:t>
      </w:r>
      <w:r>
        <w:rPr>
          <w:rFonts w:ascii="Trebuchet MS" w:hAnsi="Trebuchet MS"/>
          <w:sz w:val="22"/>
        </w:rPr>
        <w:t>and</w:t>
      </w:r>
      <w:r w:rsidR="00C07F07">
        <w:rPr>
          <w:rFonts w:ascii="Trebuchet MS" w:hAnsi="Trebuchet MS"/>
          <w:sz w:val="22"/>
        </w:rPr>
        <w:t xml:space="preserve"> Junior Active </w:t>
      </w:r>
      <w:r w:rsidR="000F65AF">
        <w:rPr>
          <w:rFonts w:ascii="Trebuchet MS" w:hAnsi="Trebuchet MS"/>
          <w:sz w:val="22"/>
        </w:rPr>
        <w:t>Firefighter</w:t>
      </w:r>
      <w:r>
        <w:rPr>
          <w:rFonts w:ascii="Trebuchet MS" w:hAnsi="Trebuchet MS"/>
          <w:sz w:val="22"/>
        </w:rPr>
        <w:t xml:space="preserve"> programs.</w:t>
      </w:r>
    </w:p>
    <w:p w:rsidR="000F65AF" w:rsidRDefault="000F65AF" w:rsidP="0013506B">
      <w:pPr>
        <w:pStyle w:val="ListParagraph"/>
        <w:numPr>
          <w:ilvl w:val="0"/>
          <w:numId w:val="16"/>
        </w:numPr>
        <w:rPr>
          <w:rFonts w:ascii="Trebuchet MS" w:hAnsi="Trebuchet MS"/>
          <w:sz w:val="22"/>
        </w:rPr>
      </w:pPr>
      <w:r>
        <w:rPr>
          <w:rFonts w:ascii="Trebuchet MS" w:hAnsi="Trebuchet MS"/>
          <w:sz w:val="22"/>
        </w:rPr>
        <w:t>Develop a</w:t>
      </w:r>
      <w:r w:rsidR="00E96C1D">
        <w:rPr>
          <w:rFonts w:ascii="Trebuchet MS" w:hAnsi="Trebuchet MS"/>
          <w:sz w:val="22"/>
        </w:rPr>
        <w:t>nd implement a</w:t>
      </w:r>
      <w:r>
        <w:rPr>
          <w:rFonts w:ascii="Trebuchet MS" w:hAnsi="Trebuchet MS"/>
          <w:sz w:val="22"/>
        </w:rPr>
        <w:t xml:space="preserve"> </w:t>
      </w:r>
      <w:r w:rsidR="0053778B">
        <w:rPr>
          <w:rFonts w:ascii="Trebuchet MS" w:hAnsi="Trebuchet MS"/>
          <w:sz w:val="22"/>
        </w:rPr>
        <w:t>m</w:t>
      </w:r>
      <w:r>
        <w:rPr>
          <w:rFonts w:ascii="Trebuchet MS" w:hAnsi="Trebuchet MS"/>
          <w:sz w:val="22"/>
        </w:rPr>
        <w:t xml:space="preserve">entor </w:t>
      </w:r>
      <w:r w:rsidR="0053778B">
        <w:rPr>
          <w:rFonts w:ascii="Trebuchet MS" w:hAnsi="Trebuchet MS"/>
          <w:sz w:val="22"/>
        </w:rPr>
        <w:t>p</w:t>
      </w:r>
      <w:r w:rsidR="00E96C1D">
        <w:rPr>
          <w:rFonts w:ascii="Trebuchet MS" w:hAnsi="Trebuchet MS"/>
          <w:sz w:val="22"/>
        </w:rPr>
        <w:t>rogram for probationary</w:t>
      </w:r>
      <w:r>
        <w:rPr>
          <w:rFonts w:ascii="Trebuchet MS" w:hAnsi="Trebuchet MS"/>
          <w:sz w:val="22"/>
        </w:rPr>
        <w:t xml:space="preserve"> members.</w:t>
      </w:r>
    </w:p>
    <w:p w:rsidR="00A845FB" w:rsidRDefault="00E96C1D" w:rsidP="0013506B">
      <w:pPr>
        <w:pStyle w:val="ListParagraph"/>
        <w:numPr>
          <w:ilvl w:val="0"/>
          <w:numId w:val="16"/>
        </w:numPr>
        <w:rPr>
          <w:rFonts w:ascii="Trebuchet MS" w:hAnsi="Trebuchet MS"/>
          <w:sz w:val="22"/>
        </w:rPr>
      </w:pPr>
      <w:r>
        <w:rPr>
          <w:rFonts w:ascii="Trebuchet MS" w:hAnsi="Trebuchet MS"/>
          <w:sz w:val="22"/>
        </w:rPr>
        <w:t>Develop and implement</w:t>
      </w:r>
      <w:r w:rsidR="000F65AF">
        <w:rPr>
          <w:rFonts w:ascii="Trebuchet MS" w:hAnsi="Trebuchet MS"/>
          <w:sz w:val="22"/>
        </w:rPr>
        <w:t xml:space="preserve"> the incentive program </w:t>
      </w:r>
      <w:r>
        <w:rPr>
          <w:rFonts w:ascii="Trebuchet MS" w:hAnsi="Trebuchet MS"/>
          <w:sz w:val="22"/>
        </w:rPr>
        <w:t xml:space="preserve">as </w:t>
      </w:r>
      <w:r w:rsidR="000F65AF">
        <w:rPr>
          <w:rFonts w:ascii="Trebuchet MS" w:hAnsi="Trebuchet MS"/>
          <w:sz w:val="22"/>
        </w:rPr>
        <w:t>outlined in the FY ’18 SAFER Grant</w:t>
      </w:r>
      <w:r w:rsidR="00A845FB">
        <w:rPr>
          <w:rFonts w:ascii="Trebuchet MS" w:hAnsi="Trebuchet MS"/>
          <w:sz w:val="22"/>
        </w:rPr>
        <w:t>.</w:t>
      </w:r>
    </w:p>
    <w:p w:rsidR="00C07F07" w:rsidRDefault="00A845FB" w:rsidP="0013506B">
      <w:pPr>
        <w:pStyle w:val="ListParagraph"/>
        <w:numPr>
          <w:ilvl w:val="0"/>
          <w:numId w:val="16"/>
        </w:numPr>
        <w:rPr>
          <w:rFonts w:ascii="Trebuchet MS" w:hAnsi="Trebuchet MS"/>
          <w:sz w:val="22"/>
        </w:rPr>
      </w:pPr>
      <w:r>
        <w:rPr>
          <w:rFonts w:ascii="Trebuchet MS" w:hAnsi="Trebuchet MS"/>
          <w:sz w:val="22"/>
        </w:rPr>
        <w:t>Establish programs that aid in the improvement of active member retention rates.</w:t>
      </w:r>
    </w:p>
    <w:p w:rsidR="00A845FB" w:rsidRDefault="00A845FB" w:rsidP="0013506B">
      <w:pPr>
        <w:pStyle w:val="ListParagraph"/>
        <w:numPr>
          <w:ilvl w:val="0"/>
          <w:numId w:val="16"/>
        </w:numPr>
        <w:rPr>
          <w:rFonts w:ascii="Trebuchet MS" w:hAnsi="Trebuchet MS"/>
          <w:sz w:val="22"/>
        </w:rPr>
      </w:pPr>
      <w:r>
        <w:rPr>
          <w:rFonts w:ascii="Trebuchet MS" w:hAnsi="Trebuchet MS"/>
          <w:sz w:val="22"/>
        </w:rPr>
        <w:t>Foster strong relationships with community partners.</w:t>
      </w:r>
    </w:p>
    <w:p w:rsidR="005B3603" w:rsidRDefault="005B3603" w:rsidP="0013506B">
      <w:pPr>
        <w:pStyle w:val="ListParagraph"/>
        <w:numPr>
          <w:ilvl w:val="0"/>
          <w:numId w:val="16"/>
        </w:numPr>
        <w:rPr>
          <w:rFonts w:ascii="Trebuchet MS" w:hAnsi="Trebuchet MS"/>
          <w:sz w:val="22"/>
        </w:rPr>
      </w:pPr>
      <w:r>
        <w:rPr>
          <w:rFonts w:ascii="Trebuchet MS" w:hAnsi="Trebuchet MS"/>
          <w:sz w:val="22"/>
        </w:rPr>
        <w:t>Compile and organize data related to membership and retention rates.</w:t>
      </w:r>
    </w:p>
    <w:p w:rsidR="00B96A38" w:rsidRDefault="00B96A38" w:rsidP="0013506B">
      <w:pPr>
        <w:pStyle w:val="ListParagraph"/>
        <w:numPr>
          <w:ilvl w:val="0"/>
          <w:numId w:val="16"/>
        </w:numPr>
        <w:rPr>
          <w:rFonts w:ascii="Trebuchet MS" w:hAnsi="Trebuchet MS"/>
          <w:sz w:val="22"/>
        </w:rPr>
      </w:pPr>
      <w:r>
        <w:rPr>
          <w:rFonts w:ascii="Trebuchet MS" w:hAnsi="Trebuchet MS"/>
          <w:sz w:val="22"/>
        </w:rPr>
        <w:t>Maintain current and future membership records including monitoring required recertification time lines.</w:t>
      </w:r>
    </w:p>
    <w:p w:rsidR="00C96994" w:rsidRDefault="00C96994" w:rsidP="00C96994">
      <w:pPr>
        <w:pStyle w:val="ListParagraph"/>
        <w:numPr>
          <w:ilvl w:val="0"/>
          <w:numId w:val="16"/>
        </w:numPr>
        <w:outlineLvl w:val="0"/>
        <w:rPr>
          <w:rFonts w:ascii="Trebuchet MS" w:hAnsi="Trebuchet MS"/>
          <w:sz w:val="22"/>
        </w:rPr>
      </w:pPr>
      <w:r w:rsidRPr="00C07F07">
        <w:rPr>
          <w:rFonts w:ascii="Trebuchet MS" w:hAnsi="Trebuchet MS"/>
          <w:sz w:val="22"/>
        </w:rPr>
        <w:t xml:space="preserve">Attends </w:t>
      </w:r>
      <w:r>
        <w:rPr>
          <w:rFonts w:ascii="Trebuchet MS" w:hAnsi="Trebuchet MS"/>
          <w:sz w:val="22"/>
        </w:rPr>
        <w:t>general f</w:t>
      </w:r>
      <w:r w:rsidRPr="00C07F07">
        <w:rPr>
          <w:rFonts w:ascii="Trebuchet MS" w:hAnsi="Trebuchet MS"/>
          <w:sz w:val="22"/>
        </w:rPr>
        <w:t xml:space="preserve">ire </w:t>
      </w:r>
      <w:r>
        <w:rPr>
          <w:rFonts w:ascii="Trebuchet MS" w:hAnsi="Trebuchet MS"/>
          <w:sz w:val="22"/>
        </w:rPr>
        <w:t>c</w:t>
      </w:r>
      <w:r w:rsidRPr="00C07F07">
        <w:rPr>
          <w:rFonts w:ascii="Trebuchet MS" w:hAnsi="Trebuchet MS"/>
          <w:sz w:val="22"/>
        </w:rPr>
        <w:t xml:space="preserve">ompany </w:t>
      </w:r>
      <w:r>
        <w:rPr>
          <w:rFonts w:ascii="Trebuchet MS" w:hAnsi="Trebuchet MS"/>
          <w:sz w:val="22"/>
        </w:rPr>
        <w:t>b</w:t>
      </w:r>
      <w:r w:rsidRPr="00C07F07">
        <w:rPr>
          <w:rFonts w:ascii="Trebuchet MS" w:hAnsi="Trebuchet MS"/>
          <w:sz w:val="22"/>
        </w:rPr>
        <w:t xml:space="preserve">oard </w:t>
      </w:r>
      <w:r>
        <w:rPr>
          <w:rFonts w:ascii="Trebuchet MS" w:hAnsi="Trebuchet MS"/>
          <w:sz w:val="22"/>
        </w:rPr>
        <w:t>m</w:t>
      </w:r>
      <w:r w:rsidRPr="00C07F07">
        <w:rPr>
          <w:rFonts w:ascii="Trebuchet MS" w:hAnsi="Trebuchet MS"/>
          <w:sz w:val="22"/>
        </w:rPr>
        <w:t xml:space="preserve">eetings </w:t>
      </w:r>
      <w:r>
        <w:rPr>
          <w:rFonts w:ascii="Trebuchet MS" w:hAnsi="Trebuchet MS"/>
          <w:sz w:val="22"/>
        </w:rPr>
        <w:t>to</w:t>
      </w:r>
      <w:r w:rsidRPr="00C07F07">
        <w:rPr>
          <w:rFonts w:ascii="Trebuchet MS" w:hAnsi="Trebuchet MS"/>
          <w:sz w:val="22"/>
        </w:rPr>
        <w:t xml:space="preserve"> </w:t>
      </w:r>
      <w:proofErr w:type="gramStart"/>
      <w:r w:rsidRPr="00C07F07">
        <w:rPr>
          <w:rFonts w:ascii="Trebuchet MS" w:hAnsi="Trebuchet MS"/>
          <w:sz w:val="22"/>
        </w:rPr>
        <w:t>provides</w:t>
      </w:r>
      <w:proofErr w:type="gramEnd"/>
      <w:r w:rsidRPr="00C07F07">
        <w:rPr>
          <w:rFonts w:ascii="Trebuchet MS" w:hAnsi="Trebuchet MS"/>
          <w:sz w:val="22"/>
        </w:rPr>
        <w:t xml:space="preserve"> updates as to the success of recruitment</w:t>
      </w:r>
      <w:r>
        <w:rPr>
          <w:rFonts w:ascii="Trebuchet MS" w:hAnsi="Trebuchet MS"/>
          <w:sz w:val="22"/>
        </w:rPr>
        <w:t xml:space="preserve"> </w:t>
      </w:r>
      <w:r w:rsidRPr="00C07F07">
        <w:rPr>
          <w:rFonts w:ascii="Trebuchet MS" w:hAnsi="Trebuchet MS"/>
          <w:sz w:val="22"/>
        </w:rPr>
        <w:t>programs.</w:t>
      </w:r>
    </w:p>
    <w:p w:rsidR="00C96994" w:rsidRDefault="00C96994" w:rsidP="00C96994">
      <w:pPr>
        <w:pStyle w:val="ListParagraph"/>
        <w:numPr>
          <w:ilvl w:val="0"/>
          <w:numId w:val="16"/>
        </w:numPr>
        <w:outlineLvl w:val="0"/>
        <w:rPr>
          <w:rFonts w:ascii="Trebuchet MS" w:hAnsi="Trebuchet MS"/>
          <w:sz w:val="22"/>
        </w:rPr>
      </w:pPr>
      <w:r>
        <w:rPr>
          <w:rFonts w:ascii="Trebuchet MS" w:hAnsi="Trebuchet MS"/>
          <w:sz w:val="22"/>
        </w:rPr>
        <w:t>Participate in organizational fundraisers and community events as an ambassador on behalf of the Fire Company.</w:t>
      </w:r>
    </w:p>
    <w:p w:rsidR="00C96994" w:rsidRDefault="00C96994" w:rsidP="00C96994">
      <w:pPr>
        <w:pStyle w:val="ListParagraph"/>
        <w:numPr>
          <w:ilvl w:val="0"/>
          <w:numId w:val="16"/>
        </w:numPr>
        <w:outlineLvl w:val="0"/>
        <w:rPr>
          <w:rFonts w:ascii="Trebuchet MS" w:hAnsi="Trebuchet MS"/>
          <w:sz w:val="22"/>
        </w:rPr>
      </w:pPr>
      <w:r>
        <w:rPr>
          <w:rFonts w:ascii="Trebuchet MS" w:hAnsi="Trebuchet MS"/>
          <w:sz w:val="22"/>
        </w:rPr>
        <w:t>Assist in the daily operations of the Fire Company.</w:t>
      </w:r>
    </w:p>
    <w:p w:rsidR="00504A18" w:rsidRDefault="00504A18" w:rsidP="00504A18">
      <w:pPr>
        <w:outlineLvl w:val="0"/>
        <w:rPr>
          <w:rFonts w:ascii="Trebuchet MS" w:hAnsi="Trebuchet MS"/>
          <w:sz w:val="22"/>
        </w:rPr>
      </w:pPr>
    </w:p>
    <w:p w:rsidR="00504A18" w:rsidRDefault="00504A18" w:rsidP="00504A18">
      <w:pPr>
        <w:outlineLvl w:val="0"/>
        <w:rPr>
          <w:rFonts w:ascii="Trebuchet MS" w:hAnsi="Trebuchet MS"/>
          <w:sz w:val="22"/>
        </w:rPr>
      </w:pPr>
    </w:p>
    <w:p w:rsidR="00504A18" w:rsidRPr="00504A18" w:rsidRDefault="00504A18" w:rsidP="00504A18">
      <w:pPr>
        <w:outlineLvl w:val="0"/>
        <w:rPr>
          <w:rFonts w:ascii="Trebuchet MS" w:hAnsi="Trebuchet MS"/>
          <w:sz w:val="22"/>
        </w:rPr>
      </w:pPr>
      <w:bookmarkStart w:id="0" w:name="_GoBack"/>
      <w:bookmarkEnd w:id="0"/>
    </w:p>
    <w:p w:rsidR="00907ED6" w:rsidRDefault="00907ED6" w:rsidP="007F7541">
      <w:pPr>
        <w:outlineLvl w:val="0"/>
        <w:rPr>
          <w:rFonts w:ascii="Trebuchet MS" w:hAnsi="Trebuchet MS"/>
          <w:b/>
          <w:sz w:val="22"/>
        </w:rPr>
      </w:pPr>
    </w:p>
    <w:p w:rsidR="007F7541" w:rsidRPr="00BE01DA" w:rsidRDefault="00D360B0" w:rsidP="007F7541">
      <w:pPr>
        <w:outlineLvl w:val="0"/>
        <w:rPr>
          <w:rFonts w:ascii="Trebuchet MS" w:hAnsi="Trebuchet MS"/>
          <w:b/>
          <w:sz w:val="22"/>
        </w:rPr>
      </w:pPr>
      <w:r>
        <w:rPr>
          <w:rFonts w:ascii="Trebuchet MS" w:hAnsi="Trebuchet MS"/>
          <w:b/>
          <w:sz w:val="22"/>
        </w:rPr>
        <w:lastRenderedPageBreak/>
        <w:t>EDUCATION AND TRAINING</w:t>
      </w:r>
      <w:r w:rsidR="007F7541" w:rsidRPr="00BE01DA">
        <w:rPr>
          <w:rFonts w:ascii="Trebuchet MS" w:hAnsi="Trebuchet MS"/>
          <w:b/>
          <w:sz w:val="22"/>
        </w:rPr>
        <w:t>:</w:t>
      </w:r>
    </w:p>
    <w:p w:rsidR="00A373F4" w:rsidRPr="00D360B0" w:rsidRDefault="00D360B0" w:rsidP="00D360B0">
      <w:pPr>
        <w:pStyle w:val="ListParagraph"/>
        <w:numPr>
          <w:ilvl w:val="0"/>
          <w:numId w:val="13"/>
        </w:numPr>
        <w:outlineLvl w:val="0"/>
        <w:rPr>
          <w:rFonts w:ascii="Trebuchet MS" w:hAnsi="Trebuchet MS"/>
          <w:sz w:val="22"/>
        </w:rPr>
      </w:pPr>
      <w:r w:rsidRPr="00D360B0">
        <w:rPr>
          <w:rFonts w:ascii="Trebuchet MS" w:hAnsi="Trebuchet MS"/>
          <w:sz w:val="22"/>
        </w:rPr>
        <w:t>B</w:t>
      </w:r>
      <w:r w:rsidR="00A373F4" w:rsidRPr="00D360B0">
        <w:rPr>
          <w:rFonts w:ascii="Trebuchet MS" w:hAnsi="Trebuchet MS"/>
          <w:sz w:val="22"/>
        </w:rPr>
        <w:t xml:space="preserve">achelor’s Degree preferred in </w:t>
      </w:r>
      <w:r w:rsidR="005B3603">
        <w:rPr>
          <w:rFonts w:ascii="Trebuchet MS" w:hAnsi="Trebuchet MS"/>
          <w:sz w:val="22"/>
        </w:rPr>
        <w:t xml:space="preserve">Human Resources, Public Relations, Marketing, Communications, </w:t>
      </w:r>
      <w:r w:rsidR="00A373F4" w:rsidRPr="00D360B0">
        <w:rPr>
          <w:rFonts w:ascii="Trebuchet MS" w:hAnsi="Trebuchet MS"/>
          <w:sz w:val="22"/>
        </w:rPr>
        <w:t xml:space="preserve">Fire Science and/or Fire Administration, </w:t>
      </w:r>
      <w:r w:rsidR="005B3603">
        <w:rPr>
          <w:rFonts w:ascii="Trebuchet MS" w:hAnsi="Trebuchet MS"/>
          <w:sz w:val="22"/>
        </w:rPr>
        <w:t xml:space="preserve">or </w:t>
      </w:r>
      <w:r w:rsidR="00A373F4" w:rsidRPr="00D360B0">
        <w:rPr>
          <w:rFonts w:ascii="Trebuchet MS" w:hAnsi="Trebuchet MS"/>
          <w:sz w:val="22"/>
        </w:rPr>
        <w:t>other related discipline</w:t>
      </w:r>
      <w:r w:rsidRPr="00D360B0">
        <w:rPr>
          <w:rFonts w:ascii="Trebuchet MS" w:hAnsi="Trebuchet MS"/>
          <w:sz w:val="22"/>
        </w:rPr>
        <w:t xml:space="preserve"> </w:t>
      </w:r>
      <w:r w:rsidR="00A373F4" w:rsidRPr="00D360B0">
        <w:rPr>
          <w:rFonts w:ascii="Trebuchet MS" w:hAnsi="Trebuchet MS"/>
          <w:sz w:val="22"/>
        </w:rPr>
        <w:t>from an accredited college or university.  Equivalent work experience may be substitu</w:t>
      </w:r>
      <w:r w:rsidR="00BD6D7F">
        <w:rPr>
          <w:rFonts w:ascii="Trebuchet MS" w:hAnsi="Trebuchet MS"/>
          <w:sz w:val="22"/>
        </w:rPr>
        <w:t>ted as approved by the Board of Directors and/</w:t>
      </w:r>
      <w:r w:rsidR="00BD6D7F" w:rsidRPr="00DD579F">
        <w:rPr>
          <w:rFonts w:ascii="Trebuchet MS" w:hAnsi="Trebuchet MS"/>
          <w:sz w:val="22"/>
        </w:rPr>
        <w:t>or appointed designee</w:t>
      </w:r>
      <w:r w:rsidR="00BD6D7F">
        <w:rPr>
          <w:rFonts w:ascii="Trebuchet MS" w:hAnsi="Trebuchet MS"/>
          <w:sz w:val="22"/>
        </w:rPr>
        <w:t>.</w:t>
      </w:r>
    </w:p>
    <w:p w:rsidR="00A373F4" w:rsidRPr="00BE01DA" w:rsidRDefault="00A373F4" w:rsidP="00BE01DA">
      <w:pPr>
        <w:ind w:left="720"/>
        <w:outlineLvl w:val="0"/>
        <w:rPr>
          <w:rFonts w:ascii="Trebuchet MS" w:hAnsi="Trebuchet MS"/>
          <w:sz w:val="22"/>
        </w:rPr>
      </w:pPr>
    </w:p>
    <w:p w:rsidR="00BE01DA" w:rsidRPr="00D360B0" w:rsidRDefault="005B3603" w:rsidP="00D360B0">
      <w:pPr>
        <w:pStyle w:val="ListParagraph"/>
        <w:numPr>
          <w:ilvl w:val="0"/>
          <w:numId w:val="13"/>
        </w:numPr>
        <w:rPr>
          <w:rFonts w:ascii="Trebuchet MS" w:hAnsi="Trebuchet MS"/>
          <w:sz w:val="22"/>
        </w:rPr>
      </w:pPr>
      <w:r>
        <w:rPr>
          <w:rFonts w:ascii="Trebuchet MS" w:hAnsi="Trebuchet MS"/>
          <w:sz w:val="22"/>
        </w:rPr>
        <w:t>Preferred t</w:t>
      </w:r>
      <w:r w:rsidR="00D360B0" w:rsidRPr="00D360B0">
        <w:rPr>
          <w:rFonts w:ascii="Trebuchet MS" w:hAnsi="Trebuchet MS"/>
          <w:sz w:val="22"/>
        </w:rPr>
        <w:t>wo</w:t>
      </w:r>
      <w:r>
        <w:rPr>
          <w:rFonts w:ascii="Trebuchet MS" w:hAnsi="Trebuchet MS"/>
          <w:sz w:val="22"/>
        </w:rPr>
        <w:t xml:space="preserve"> years working in program management and/or </w:t>
      </w:r>
      <w:r w:rsidR="00A373F4" w:rsidRPr="00D360B0">
        <w:rPr>
          <w:rFonts w:ascii="Trebuchet MS" w:hAnsi="Trebuchet MS"/>
          <w:sz w:val="22"/>
        </w:rPr>
        <w:t>volunteer recruitment and retention.</w:t>
      </w:r>
    </w:p>
    <w:p w:rsidR="00BE01DA" w:rsidRDefault="00BE01DA" w:rsidP="007F7541">
      <w:pPr>
        <w:ind w:left="720"/>
        <w:rPr>
          <w:rFonts w:ascii="Trebuchet MS" w:hAnsi="Trebuchet MS"/>
          <w:sz w:val="22"/>
        </w:rPr>
      </w:pPr>
    </w:p>
    <w:p w:rsidR="00D360B0" w:rsidRDefault="00D360B0" w:rsidP="00D360B0">
      <w:pPr>
        <w:rPr>
          <w:rFonts w:ascii="Trebuchet MS" w:hAnsi="Trebuchet MS"/>
          <w:b/>
          <w:sz w:val="22"/>
        </w:rPr>
      </w:pPr>
      <w:r w:rsidRPr="00D360B0">
        <w:rPr>
          <w:rFonts w:ascii="Trebuchet MS" w:hAnsi="Trebuchet MS"/>
          <w:b/>
          <w:sz w:val="22"/>
        </w:rPr>
        <w:t>KNOWLEDGE, SKILLS, AND ABILITIES:</w:t>
      </w:r>
    </w:p>
    <w:p w:rsidR="00A373F4" w:rsidRPr="00DD579F" w:rsidRDefault="00A373F4" w:rsidP="00DD579F">
      <w:pPr>
        <w:pStyle w:val="ListParagraph"/>
        <w:numPr>
          <w:ilvl w:val="0"/>
          <w:numId w:val="17"/>
        </w:numPr>
        <w:rPr>
          <w:rFonts w:ascii="Trebuchet MS" w:hAnsi="Trebuchet MS"/>
          <w:sz w:val="22"/>
        </w:rPr>
      </w:pPr>
      <w:r w:rsidRPr="00DD579F">
        <w:rPr>
          <w:rFonts w:ascii="Trebuchet MS" w:hAnsi="Trebuchet MS"/>
          <w:sz w:val="22"/>
        </w:rPr>
        <w:t>Knowledge of basic fire service</w:t>
      </w:r>
      <w:r w:rsidR="00D360B0" w:rsidRPr="00DD579F">
        <w:rPr>
          <w:rFonts w:ascii="Trebuchet MS" w:hAnsi="Trebuchet MS"/>
          <w:sz w:val="22"/>
        </w:rPr>
        <w:t>,</w:t>
      </w:r>
      <w:r w:rsidR="005B3603" w:rsidRPr="00DD579F">
        <w:rPr>
          <w:rFonts w:ascii="Trebuchet MS" w:hAnsi="Trebuchet MS"/>
          <w:sz w:val="22"/>
        </w:rPr>
        <w:t xml:space="preserve"> EMS</w:t>
      </w:r>
      <w:r w:rsidR="00D360B0" w:rsidRPr="00DD579F">
        <w:rPr>
          <w:rFonts w:ascii="Trebuchet MS" w:hAnsi="Trebuchet MS"/>
          <w:sz w:val="22"/>
        </w:rPr>
        <w:t>,</w:t>
      </w:r>
      <w:r w:rsidRPr="00DD579F">
        <w:rPr>
          <w:rFonts w:ascii="Trebuchet MS" w:hAnsi="Trebuchet MS"/>
          <w:sz w:val="22"/>
        </w:rPr>
        <w:t xml:space="preserve"> and operational procedures</w:t>
      </w:r>
      <w:r w:rsidR="005B3603" w:rsidRPr="00DD579F">
        <w:rPr>
          <w:rFonts w:ascii="Trebuchet MS" w:hAnsi="Trebuchet MS"/>
          <w:sz w:val="22"/>
        </w:rPr>
        <w:t xml:space="preserve"> and terminology</w:t>
      </w:r>
    </w:p>
    <w:p w:rsidR="002969CF" w:rsidRPr="00DD579F" w:rsidRDefault="005B3603" w:rsidP="00DD579F">
      <w:pPr>
        <w:pStyle w:val="ListParagraph"/>
        <w:numPr>
          <w:ilvl w:val="0"/>
          <w:numId w:val="17"/>
        </w:numPr>
        <w:rPr>
          <w:rFonts w:ascii="Trebuchet MS" w:hAnsi="Trebuchet MS"/>
          <w:sz w:val="22"/>
        </w:rPr>
      </w:pPr>
      <w:r w:rsidRPr="00DD579F">
        <w:rPr>
          <w:rFonts w:ascii="Trebuchet MS" w:hAnsi="Trebuchet MS"/>
          <w:sz w:val="22"/>
        </w:rPr>
        <w:t>Proficiency in</w:t>
      </w:r>
      <w:r w:rsidR="002969CF" w:rsidRPr="00DD579F">
        <w:rPr>
          <w:rFonts w:ascii="Trebuchet MS" w:hAnsi="Trebuchet MS"/>
          <w:sz w:val="22"/>
        </w:rPr>
        <w:t xml:space="preserve"> techniques and programs that will successfully contribute to the recruitment an</w:t>
      </w:r>
      <w:r w:rsidR="00DD579F" w:rsidRPr="00DD579F">
        <w:rPr>
          <w:rFonts w:ascii="Trebuchet MS" w:hAnsi="Trebuchet MS"/>
          <w:sz w:val="22"/>
        </w:rPr>
        <w:t>d retention of LGVFC volunteers</w:t>
      </w:r>
    </w:p>
    <w:p w:rsidR="002969CF" w:rsidRPr="00DD579F" w:rsidRDefault="002969CF" w:rsidP="00DD579F">
      <w:pPr>
        <w:pStyle w:val="ListParagraph"/>
        <w:numPr>
          <w:ilvl w:val="0"/>
          <w:numId w:val="17"/>
        </w:numPr>
        <w:rPr>
          <w:rFonts w:ascii="Trebuchet MS" w:hAnsi="Trebuchet MS"/>
          <w:sz w:val="22"/>
        </w:rPr>
      </w:pPr>
      <w:r w:rsidRPr="00DD579F">
        <w:rPr>
          <w:rFonts w:ascii="Trebuchet MS" w:hAnsi="Trebuchet MS"/>
          <w:sz w:val="22"/>
        </w:rPr>
        <w:t xml:space="preserve">Must possess a teamwork mentality and excellent </w:t>
      </w:r>
      <w:r w:rsidR="005B3603" w:rsidRPr="00DD579F">
        <w:rPr>
          <w:rFonts w:ascii="Trebuchet MS" w:hAnsi="Trebuchet MS"/>
          <w:sz w:val="22"/>
        </w:rPr>
        <w:t xml:space="preserve">organization and </w:t>
      </w:r>
      <w:r w:rsidRPr="00DD579F">
        <w:rPr>
          <w:rFonts w:ascii="Trebuchet MS" w:hAnsi="Trebuchet MS"/>
          <w:sz w:val="22"/>
        </w:rPr>
        <w:t>communication sk</w:t>
      </w:r>
      <w:r w:rsidR="00DD579F" w:rsidRPr="00DD579F">
        <w:rPr>
          <w:rFonts w:ascii="Trebuchet MS" w:hAnsi="Trebuchet MS"/>
          <w:sz w:val="22"/>
        </w:rPr>
        <w:t>ills</w:t>
      </w:r>
    </w:p>
    <w:p w:rsidR="002969CF" w:rsidRPr="00DD579F" w:rsidRDefault="002969CF" w:rsidP="00DD579F">
      <w:pPr>
        <w:pStyle w:val="ListParagraph"/>
        <w:numPr>
          <w:ilvl w:val="0"/>
          <w:numId w:val="17"/>
        </w:numPr>
        <w:rPr>
          <w:rFonts w:ascii="Trebuchet MS" w:hAnsi="Trebuchet MS"/>
          <w:sz w:val="22"/>
        </w:rPr>
      </w:pPr>
      <w:r w:rsidRPr="00DD579F">
        <w:rPr>
          <w:rFonts w:ascii="Trebuchet MS" w:hAnsi="Trebuchet MS"/>
          <w:sz w:val="22"/>
        </w:rPr>
        <w:t>Proficiency in Microsoft Office and o</w:t>
      </w:r>
      <w:r w:rsidR="00DD579F" w:rsidRPr="00DD579F">
        <w:rPr>
          <w:rFonts w:ascii="Trebuchet MS" w:hAnsi="Trebuchet MS"/>
          <w:sz w:val="22"/>
        </w:rPr>
        <w:t>ther industry standard software</w:t>
      </w:r>
    </w:p>
    <w:p w:rsidR="002969CF" w:rsidRPr="00DD579F" w:rsidRDefault="00D360B0" w:rsidP="00DD579F">
      <w:pPr>
        <w:pStyle w:val="ListParagraph"/>
        <w:numPr>
          <w:ilvl w:val="0"/>
          <w:numId w:val="17"/>
        </w:numPr>
        <w:rPr>
          <w:rFonts w:ascii="Trebuchet MS" w:hAnsi="Trebuchet MS"/>
          <w:sz w:val="22"/>
        </w:rPr>
      </w:pPr>
      <w:r w:rsidRPr="00DD579F">
        <w:rPr>
          <w:rFonts w:ascii="Trebuchet MS" w:hAnsi="Trebuchet MS"/>
          <w:sz w:val="22"/>
        </w:rPr>
        <w:t>Must demonstrate high levels of ethical conduct, problem solving</w:t>
      </w:r>
      <w:r w:rsidR="00DD579F" w:rsidRPr="00DD579F">
        <w:rPr>
          <w:rFonts w:ascii="Trebuchet MS" w:hAnsi="Trebuchet MS"/>
          <w:sz w:val="22"/>
        </w:rPr>
        <w:t xml:space="preserve"> skills, and strategic thinking</w:t>
      </w:r>
    </w:p>
    <w:p w:rsidR="00A845FB" w:rsidRPr="00DD579F" w:rsidRDefault="00A845FB" w:rsidP="00DD579F">
      <w:pPr>
        <w:pStyle w:val="ListParagraph"/>
        <w:numPr>
          <w:ilvl w:val="0"/>
          <w:numId w:val="17"/>
        </w:numPr>
        <w:rPr>
          <w:rFonts w:ascii="Trebuchet MS" w:hAnsi="Trebuchet MS"/>
          <w:sz w:val="22"/>
        </w:rPr>
      </w:pPr>
      <w:r w:rsidRPr="00DD579F">
        <w:rPr>
          <w:rFonts w:ascii="Trebuchet MS" w:hAnsi="Trebuchet MS"/>
          <w:sz w:val="22"/>
        </w:rPr>
        <w:t>Ability to work well under pressure of deadlines and constantly cha</w:t>
      </w:r>
      <w:r w:rsidR="00DD579F" w:rsidRPr="00DD579F">
        <w:rPr>
          <w:rFonts w:ascii="Trebuchet MS" w:hAnsi="Trebuchet MS"/>
          <w:sz w:val="22"/>
        </w:rPr>
        <w:t>nging priorities</w:t>
      </w:r>
    </w:p>
    <w:p w:rsidR="00DD579F" w:rsidRPr="00DD579F" w:rsidRDefault="00DD579F" w:rsidP="00DD579F">
      <w:pPr>
        <w:pStyle w:val="ListParagraph"/>
        <w:numPr>
          <w:ilvl w:val="0"/>
          <w:numId w:val="17"/>
        </w:numPr>
        <w:rPr>
          <w:rFonts w:ascii="Trebuchet MS" w:hAnsi="Trebuchet MS"/>
          <w:sz w:val="22"/>
        </w:rPr>
      </w:pPr>
      <w:r w:rsidRPr="00DD579F">
        <w:rPr>
          <w:rFonts w:ascii="Trebuchet MS" w:hAnsi="Trebuchet MS"/>
          <w:sz w:val="22"/>
        </w:rPr>
        <w:t>Ability to develop strong working relationships</w:t>
      </w:r>
    </w:p>
    <w:p w:rsidR="00A845FB" w:rsidRPr="002969CF" w:rsidRDefault="00A845FB" w:rsidP="00A845FB">
      <w:pPr>
        <w:pStyle w:val="ListParagraph"/>
        <w:ind w:left="1440"/>
        <w:rPr>
          <w:rFonts w:ascii="Trebuchet MS" w:hAnsi="Trebuchet MS"/>
          <w:sz w:val="22"/>
        </w:rPr>
      </w:pPr>
    </w:p>
    <w:p w:rsidR="00D96B99" w:rsidRDefault="00D96B99">
      <w:pPr>
        <w:rPr>
          <w:rFonts w:ascii="Trebuchet MS" w:hAnsi="Trebuchet MS"/>
        </w:rPr>
      </w:pPr>
    </w:p>
    <w:p w:rsidR="00C26E67" w:rsidRPr="00D96B99" w:rsidRDefault="00D96B99" w:rsidP="00D96B99">
      <w:pPr>
        <w:jc w:val="center"/>
        <w:rPr>
          <w:rFonts w:ascii="Trebuchet MS" w:hAnsi="Trebuchet MS"/>
          <w:b/>
          <w:sz w:val="24"/>
          <w:szCs w:val="24"/>
        </w:rPr>
      </w:pPr>
      <w:r>
        <w:rPr>
          <w:rFonts w:ascii="Trebuchet MS" w:hAnsi="Trebuchet MS"/>
          <w:b/>
          <w:sz w:val="24"/>
          <w:szCs w:val="24"/>
        </w:rPr>
        <w:t>Please forward r</w:t>
      </w:r>
      <w:r w:rsidRPr="00D96B99">
        <w:rPr>
          <w:rFonts w:ascii="Trebuchet MS" w:hAnsi="Trebuchet MS"/>
          <w:b/>
          <w:sz w:val="24"/>
          <w:szCs w:val="24"/>
        </w:rPr>
        <w:t xml:space="preserve">esume to </w:t>
      </w:r>
      <w:hyperlink r:id="rId6" w:history="1">
        <w:r w:rsidRPr="00D96B99">
          <w:rPr>
            <w:rStyle w:val="Hyperlink"/>
            <w:rFonts w:ascii="Trebuchet MS" w:hAnsi="Trebuchet MS"/>
            <w:b/>
            <w:sz w:val="24"/>
            <w:szCs w:val="24"/>
          </w:rPr>
          <w:t>LGVFC38@gmail.com</w:t>
        </w:r>
      </w:hyperlink>
      <w:r w:rsidRPr="00D96B99">
        <w:rPr>
          <w:rFonts w:ascii="Trebuchet MS" w:hAnsi="Trebuchet MS"/>
          <w:b/>
          <w:sz w:val="24"/>
          <w:szCs w:val="24"/>
        </w:rPr>
        <w:t xml:space="preserve"> by Friday, November 1, 2019.</w:t>
      </w:r>
    </w:p>
    <w:sectPr w:rsidR="00C26E67" w:rsidRPr="00D96B99" w:rsidSect="00B53FED">
      <w:endnotePr>
        <w:numFmt w:val="decimal"/>
      </w:endnotePr>
      <w:pgSz w:w="12240" w:h="15840"/>
      <w:pgMar w:top="900" w:right="1440" w:bottom="720" w:left="1440" w:header="540" w:footer="58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1)">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53E"/>
    <w:multiLevelType w:val="hybridMultilevel"/>
    <w:tmpl w:val="A704B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F3A78"/>
    <w:multiLevelType w:val="hybridMultilevel"/>
    <w:tmpl w:val="8E5E1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A6048"/>
    <w:multiLevelType w:val="hybridMultilevel"/>
    <w:tmpl w:val="E3E21BAC"/>
    <w:lvl w:ilvl="0" w:tplc="3AD2E0F0">
      <w:numFmt w:val="bullet"/>
      <w:lvlText w:val=""/>
      <w:lvlJc w:val="left"/>
      <w:pPr>
        <w:ind w:left="720" w:hanging="360"/>
      </w:pPr>
      <w:rPr>
        <w:rFonts w:ascii="Wingdings 2" w:eastAsia="Times New Roman" w:hAnsi="Wingdings 2"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E555B"/>
    <w:multiLevelType w:val="hybridMultilevel"/>
    <w:tmpl w:val="F42AB018"/>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7FB4AE4"/>
    <w:multiLevelType w:val="hybridMultilevel"/>
    <w:tmpl w:val="89482E34"/>
    <w:lvl w:ilvl="0" w:tplc="2B5E18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B291F"/>
    <w:multiLevelType w:val="hybridMultilevel"/>
    <w:tmpl w:val="913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43AF9"/>
    <w:multiLevelType w:val="hybridMultilevel"/>
    <w:tmpl w:val="F0D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12395"/>
    <w:multiLevelType w:val="hybridMultilevel"/>
    <w:tmpl w:val="909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67700"/>
    <w:multiLevelType w:val="hybridMultilevel"/>
    <w:tmpl w:val="090EE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FD13EA"/>
    <w:multiLevelType w:val="hybridMultilevel"/>
    <w:tmpl w:val="6C7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15CBC"/>
    <w:multiLevelType w:val="hybridMultilevel"/>
    <w:tmpl w:val="5F6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014C2"/>
    <w:multiLevelType w:val="hybridMultilevel"/>
    <w:tmpl w:val="E686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15F9D"/>
    <w:multiLevelType w:val="hybridMultilevel"/>
    <w:tmpl w:val="A3766BE2"/>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13" w15:restartNumberingAfterBreak="0">
    <w:nsid w:val="51FD13C3"/>
    <w:multiLevelType w:val="hybridMultilevel"/>
    <w:tmpl w:val="545CE8C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8196B"/>
    <w:multiLevelType w:val="hybridMultilevel"/>
    <w:tmpl w:val="CDA85BDA"/>
    <w:lvl w:ilvl="0" w:tplc="0D22259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D008F"/>
    <w:multiLevelType w:val="hybridMultilevel"/>
    <w:tmpl w:val="3C32C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1C4B4C"/>
    <w:multiLevelType w:val="hybridMultilevel"/>
    <w:tmpl w:val="F24C1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7"/>
  </w:num>
  <w:num w:numId="4">
    <w:abstractNumId w:val="13"/>
  </w:num>
  <w:num w:numId="5">
    <w:abstractNumId w:val="1"/>
  </w:num>
  <w:num w:numId="6">
    <w:abstractNumId w:val="15"/>
  </w:num>
  <w:num w:numId="7">
    <w:abstractNumId w:val="12"/>
  </w:num>
  <w:num w:numId="8">
    <w:abstractNumId w:val="8"/>
  </w:num>
  <w:num w:numId="9">
    <w:abstractNumId w:val="16"/>
  </w:num>
  <w:num w:numId="10">
    <w:abstractNumId w:val="9"/>
  </w:num>
  <w:num w:numId="11">
    <w:abstractNumId w:val="5"/>
  </w:num>
  <w:num w:numId="12">
    <w:abstractNumId w:val="0"/>
  </w:num>
  <w:num w:numId="13">
    <w:abstractNumId w:val="6"/>
  </w:num>
  <w:num w:numId="14">
    <w:abstractNumId w:val="11"/>
  </w:num>
  <w:num w:numId="15">
    <w:abstractNumId w:val="2"/>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41"/>
    <w:rsid w:val="000324AE"/>
    <w:rsid w:val="000F65AF"/>
    <w:rsid w:val="0013506B"/>
    <w:rsid w:val="002135A4"/>
    <w:rsid w:val="0022447B"/>
    <w:rsid w:val="00293A67"/>
    <w:rsid w:val="00293FFF"/>
    <w:rsid w:val="002969CF"/>
    <w:rsid w:val="00303C82"/>
    <w:rsid w:val="003C7F2E"/>
    <w:rsid w:val="004B7713"/>
    <w:rsid w:val="00504A18"/>
    <w:rsid w:val="0053778B"/>
    <w:rsid w:val="005B3603"/>
    <w:rsid w:val="005B4B48"/>
    <w:rsid w:val="00631970"/>
    <w:rsid w:val="00665DB5"/>
    <w:rsid w:val="00712AF9"/>
    <w:rsid w:val="007A025F"/>
    <w:rsid w:val="007F7541"/>
    <w:rsid w:val="0084152F"/>
    <w:rsid w:val="00856905"/>
    <w:rsid w:val="00860CFB"/>
    <w:rsid w:val="008A7A0E"/>
    <w:rsid w:val="008D39CE"/>
    <w:rsid w:val="008F265E"/>
    <w:rsid w:val="00907ED6"/>
    <w:rsid w:val="00934A65"/>
    <w:rsid w:val="00944C02"/>
    <w:rsid w:val="00946DA9"/>
    <w:rsid w:val="00A150E3"/>
    <w:rsid w:val="00A373F4"/>
    <w:rsid w:val="00A845FB"/>
    <w:rsid w:val="00B91756"/>
    <w:rsid w:val="00B96A38"/>
    <w:rsid w:val="00BD6D7F"/>
    <w:rsid w:val="00BE01DA"/>
    <w:rsid w:val="00C07F07"/>
    <w:rsid w:val="00C26E67"/>
    <w:rsid w:val="00C60ECE"/>
    <w:rsid w:val="00C96994"/>
    <w:rsid w:val="00D0480E"/>
    <w:rsid w:val="00D16AE7"/>
    <w:rsid w:val="00D360B0"/>
    <w:rsid w:val="00D654D5"/>
    <w:rsid w:val="00D67FD5"/>
    <w:rsid w:val="00D96B99"/>
    <w:rsid w:val="00DD579F"/>
    <w:rsid w:val="00E82913"/>
    <w:rsid w:val="00E96C1D"/>
    <w:rsid w:val="00FD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892B"/>
  <w15:chartTrackingRefBased/>
  <w15:docId w15:val="{68745300-3868-4F2B-9399-EDA0B473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54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7541"/>
    <w:pPr>
      <w:keepNext/>
      <w:jc w:val="center"/>
      <w:outlineLvl w:val="0"/>
    </w:pPr>
    <w:rPr>
      <w:rFonts w:ascii="CG Times (W1)" w:hAnsi="CG Time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541"/>
    <w:rPr>
      <w:rFonts w:ascii="CG Times (W1)" w:eastAsia="Times New Roman" w:hAnsi="CG Times (W1)" w:cs="Times New Roman"/>
      <w:b/>
      <w:sz w:val="28"/>
      <w:szCs w:val="20"/>
    </w:rPr>
  </w:style>
  <w:style w:type="paragraph" w:styleId="BodyText">
    <w:name w:val="Body Text"/>
    <w:basedOn w:val="Normal"/>
    <w:link w:val="BodyTextChar"/>
    <w:rsid w:val="007F7541"/>
    <w:pPr>
      <w:outlineLvl w:val="0"/>
    </w:pPr>
    <w:rPr>
      <w:rFonts w:ascii="CG Times (W1)" w:hAnsi="CG Times (W1)"/>
      <w:sz w:val="22"/>
    </w:rPr>
  </w:style>
  <w:style w:type="character" w:customStyle="1" w:styleId="BodyTextChar">
    <w:name w:val="Body Text Char"/>
    <w:basedOn w:val="DefaultParagraphFont"/>
    <w:link w:val="BodyText"/>
    <w:rsid w:val="007F7541"/>
    <w:rPr>
      <w:rFonts w:ascii="CG Times (W1)" w:eastAsia="Times New Roman" w:hAnsi="CG Times (W1)" w:cs="Times New Roman"/>
      <w:szCs w:val="20"/>
    </w:rPr>
  </w:style>
  <w:style w:type="paragraph" w:styleId="BodyText2">
    <w:name w:val="Body Text 2"/>
    <w:basedOn w:val="Normal"/>
    <w:link w:val="BodyText2Char"/>
    <w:rsid w:val="007F7541"/>
    <w:pPr>
      <w:spacing w:before="120"/>
    </w:pPr>
    <w:rPr>
      <w:rFonts w:ascii="CG Times (W1)" w:hAnsi="CG Times (W1)"/>
      <w:sz w:val="24"/>
    </w:rPr>
  </w:style>
  <w:style w:type="character" w:customStyle="1" w:styleId="BodyText2Char">
    <w:name w:val="Body Text 2 Char"/>
    <w:basedOn w:val="DefaultParagraphFont"/>
    <w:link w:val="BodyText2"/>
    <w:rsid w:val="007F7541"/>
    <w:rPr>
      <w:rFonts w:ascii="CG Times (W1)" w:eastAsia="Times New Roman" w:hAnsi="CG Times (W1)" w:cs="Times New Roman"/>
      <w:sz w:val="24"/>
      <w:szCs w:val="20"/>
    </w:rPr>
  </w:style>
  <w:style w:type="paragraph" w:styleId="ListParagraph">
    <w:name w:val="List Paragraph"/>
    <w:basedOn w:val="Normal"/>
    <w:uiPriority w:val="34"/>
    <w:qFormat/>
    <w:rsid w:val="007F7541"/>
    <w:pPr>
      <w:ind w:left="720"/>
      <w:contextualSpacing/>
    </w:pPr>
  </w:style>
  <w:style w:type="paragraph" w:styleId="BalloonText">
    <w:name w:val="Balloon Text"/>
    <w:basedOn w:val="Normal"/>
    <w:link w:val="BalloonTextChar"/>
    <w:uiPriority w:val="99"/>
    <w:semiHidden/>
    <w:unhideWhenUsed/>
    <w:rsid w:val="00B96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8"/>
    <w:rPr>
      <w:rFonts w:ascii="Segoe UI" w:eastAsia="Times New Roman" w:hAnsi="Segoe UI" w:cs="Segoe UI"/>
      <w:sz w:val="18"/>
      <w:szCs w:val="18"/>
    </w:rPr>
  </w:style>
  <w:style w:type="character" w:styleId="Hyperlink">
    <w:name w:val="Hyperlink"/>
    <w:basedOn w:val="DefaultParagraphFont"/>
    <w:uiPriority w:val="99"/>
    <w:unhideWhenUsed/>
    <w:rsid w:val="00D96B99"/>
    <w:rPr>
      <w:color w:val="0563C1" w:themeColor="hyperlink"/>
      <w:u w:val="single"/>
    </w:rPr>
  </w:style>
  <w:style w:type="character" w:customStyle="1" w:styleId="UnresolvedMention">
    <w:name w:val="Unresolved Mention"/>
    <w:basedOn w:val="DefaultParagraphFont"/>
    <w:uiPriority w:val="99"/>
    <w:semiHidden/>
    <w:unhideWhenUsed/>
    <w:rsid w:val="00D9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VFC38@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Upper Chesapeake Health</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Eyre, Amy</dc:creator>
  <cp:keywords/>
  <dc:description/>
  <cp:lastModifiedBy>President</cp:lastModifiedBy>
  <cp:revision>7</cp:revision>
  <cp:lastPrinted>2019-09-22T15:21:00Z</cp:lastPrinted>
  <dcterms:created xsi:type="dcterms:W3CDTF">2019-09-22T01:28:00Z</dcterms:created>
  <dcterms:modified xsi:type="dcterms:W3CDTF">2019-09-22T15:29:00Z</dcterms:modified>
</cp:coreProperties>
</file>